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4"/>
        <w:tblW w:w="9135" w:type="dxa"/>
        <w:tblLook w:val="04A0" w:firstRow="1" w:lastRow="0" w:firstColumn="1" w:lastColumn="0" w:noHBand="0" w:noVBand="1"/>
      </w:tblPr>
      <w:tblGrid>
        <w:gridCol w:w="2112"/>
        <w:gridCol w:w="7023"/>
      </w:tblGrid>
      <w:tr w:rsidR="00FC435A" w:rsidRPr="00FC435A" w:rsidTr="00FC4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Times New Roman"/>
                <w:color w:val="auto"/>
                <w:sz w:val="24"/>
                <w:szCs w:val="24"/>
                <w:rtl/>
              </w:rPr>
              <w:t>کل</w:t>
            </w:r>
            <w:r w:rsidRPr="00FC435A">
              <w:rPr>
                <w:rFonts w:ascii="wpyar-BYekan" w:eastAsia="Times New Roman" w:hAnsi="wpyar-BYekan" w:cs="Times New Roman" w:hint="cs"/>
                <w:color w:val="auto"/>
                <w:sz w:val="24"/>
                <w:szCs w:val="24"/>
                <w:rtl/>
              </w:rPr>
              <w:t>ی</w:t>
            </w:r>
            <w:r w:rsidRPr="00FC435A">
              <w:rPr>
                <w:rFonts w:ascii="wpyar-BYekan" w:eastAsia="Times New Roman" w:hAnsi="wpyar-BYekan" w:cs="Times New Roman"/>
                <w:color w:val="auto"/>
                <w:sz w:val="24"/>
                <w:szCs w:val="24"/>
                <w:rtl/>
              </w:rPr>
              <w:t>د میانبر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color w:val="auto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color w:val="auto"/>
                <w:sz w:val="24"/>
                <w:szCs w:val="24"/>
                <w:rtl/>
              </w:rPr>
              <w:t>توضیحات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Arrow Left ←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پیمایش به سمت چپ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Arrow Right →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پیمایش به سمت راست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Arrow Up ↑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پیمایش به سمت بالا و چپ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Arrow Down ↓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پیمایش به سمت پایین و راست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Numpad</w:t>
            </w:r>
            <w:proofErr w:type="spellEnd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بازگرداندن مقیاس عمودی قیمت ها به حالت استاندارد در صورتی که تغییر در ان ایجاد شده باشد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Page Up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پیمایش سریع به سمت چپ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Page Down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پیمایش سریع به سمت راست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Home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پیمایش به اولین تاریخچه نوسان قیمت ها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End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پیمایش به اخرین تاریخچه نوسان قیمت ها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کاهش زوم چارت(دور شدن از چارت) کاهش جزئیات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+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افزایش زوم چارت(نزدیک شدن به چارت)افزایش جزئیات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Delete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حذف ابجکتها و اشیاء گرافیکی قرار گرفته (ترسیم شده) بر روی چارت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Backspace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حذف اخرین ابجکتها قرار گرفته (ترسیم شده) بر روی چارت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Enter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دسترسی سریع به پنچره جست و جو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Esc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بستن پنجره /صفحات محاوره ای باز شده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F1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راهنمای کار با متاتریدر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F2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صفحه هسته مرکزی تاریخچه نمادها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F3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صفحه متغیر های جهانی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F4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دانلود برنامه متا ادیتور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F5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سوئیچ و پرش به پروفایل بعدی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F6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پنچره تست کننده اکسپرت های گشوده شده بر روی چارت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F7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پنچره خواص برای ایجاد تغییرات در تنظیمات اکسپرت گشوده شده بر روی چارت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F8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پنچره خواص و تنظیمات بیشتربرای هر یک از نمادها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F9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پنجره سفارشات خرید و فروش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F10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پنجره شامل تمامی تغییرات لحظه ای قیمت های تمام نمادها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F11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فعال و غیر فعال کردن حالت نمایش گسترده و تمام صفحه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F12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حرکت به مقدار یک کندل به سمت راست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Shift+ F12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حرکت به مقدار یک کندل به سمت چپ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Shift+F5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سوئیچ و پرش به پروفایل های قبلی</w:t>
            </w:r>
            <w:bookmarkStart w:id="0" w:name="_GoBack"/>
            <w:bookmarkEnd w:id="0"/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Alt+1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نمایش چارت و قیمت ها به صورت میله ای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Alt+2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نمایش چارت و قیمت ها به صورت شمعی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Alt+3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نمایش چارت و قیمت ها به صورت خطی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Alt+A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کپی کردن تمام نتایج ازمایشی و نتایج بهینه سازی شده در حافظه موقت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Alt+W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پنجره لیست تمام نمادهای گشوده شده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Alt+F4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بستن پنجره فعال و جاری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Ctrl+W</w:t>
            </w:r>
            <w:proofErr w:type="spellEnd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یا</w:t>
            </w: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Alt+Backspace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برگرداندن ابجکت ها و اشیاء گرافیکی پاک شده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Ctrl+A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مرتب کردن تمامی اندیکاتورها و شاخص های عمودی به حالت اولیه و استاندارد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Ctrl+B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پنجره لیست ابجکت ها و اشیاء گرافیکی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Ctrl+E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فعال و غیر فعال کردن حالت معاملات اتوماتیک و در اصلاح اکسپرت ادوایزر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Ctrl+F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به حالت استفاده در امدن ابزار خط کش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Ctrl+G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نمایش و پنهان کردن شبکه های هاشوری بک گراند چارت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Ctrl+H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نمایش و پنهان کردن خطوط</w:t>
            </w:r>
            <w:r w:rsidRPr="00FC435A">
              <w:rPr>
                <w:rFonts w:ascii="wpyar-BYekan" w:eastAsia="Times New Roman" w:hAnsi="wpyar-BYekan" w:cs="Homa"/>
                <w:sz w:val="24"/>
                <w:szCs w:val="24"/>
              </w:rPr>
              <w:t>OHLC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Ctrl+l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پنجره لیست اندیکاتورها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Ctrl+L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نمایش و پنهان حجم ها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Ctrl+P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پرینت گرفتن از چارت فعال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Ctrl+S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ذخیره کردن چارت در فرمت های</w:t>
            </w:r>
            <w:r w:rsidRPr="00FC435A">
              <w:rPr>
                <w:rFonts w:ascii="wpyar-BYekan" w:eastAsia="Times New Roman" w:hAnsi="wpyar-BYekan" w:cs="Homa"/>
                <w:sz w:val="24"/>
                <w:szCs w:val="24"/>
              </w:rPr>
              <w:t xml:space="preserve"> CSV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Ctrl+W</w:t>
            </w:r>
            <w:proofErr w:type="spellEnd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یا</w:t>
            </w: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Ctrl+F4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بستن پنجره های فعال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Ctrl+Y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نمایش و پنهان خطوط دوره های زمانی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Ctrl+Z</w:t>
            </w:r>
            <w:proofErr w:type="spellEnd"/>
            <w:r w:rsidRPr="00FC435A"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  <w:br/>
            </w: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Alt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برگرداندن ابجکت ها و اشیاء گرافیکی پاک شده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Ctrl+D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باز و بسته کردن پنجره اطلاعات جامع کندل ها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Ctrl+M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باز و بسته کردن پنجره سکوی معاملاتی حاوی نمادهای معاملاتی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Ctrt+N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باز و بسته کردن پنجره ناوبری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Ctrl+O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پنجره تنظیمات و خاصیت ها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Ctrl+R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باز و بسته کردن پنجره ازمایش کننده و تست کننده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proofErr w:type="spellStart"/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trl+T</w:t>
            </w:r>
            <w:proofErr w:type="spellEnd"/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باز و بسته کردن پنجره ترمینال</w:t>
            </w:r>
          </w:p>
        </w:tc>
      </w:tr>
      <w:tr w:rsidR="00FC435A" w:rsidRPr="00FC435A" w:rsidTr="00FC4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Ctrl+F6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پریدن و سوئیچ به چارت بعدی (به ترتیب چارت های گشوده شده)</w:t>
            </w:r>
          </w:p>
        </w:tc>
      </w:tr>
      <w:tr w:rsidR="00FC435A" w:rsidRPr="00FC435A" w:rsidTr="00FC4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FC435A" w:rsidRPr="00FC435A" w:rsidRDefault="00FC435A" w:rsidP="00FC435A">
            <w:pPr>
              <w:bidi/>
              <w:rPr>
                <w:rFonts w:ascii="wpyar-BYekan" w:eastAsia="Times New Roman" w:hAnsi="wpyar-BYekan" w:cs="Times New Roman"/>
                <w:color w:val="auto"/>
                <w:sz w:val="24"/>
                <w:szCs w:val="24"/>
              </w:rPr>
            </w:pPr>
            <w:r w:rsidRPr="00FC435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Ctrl+F9</w:t>
            </w:r>
          </w:p>
        </w:tc>
        <w:tc>
          <w:tcPr>
            <w:tcW w:w="6420" w:type="dxa"/>
            <w:hideMark/>
          </w:tcPr>
          <w:p w:rsidR="00FC435A" w:rsidRPr="00FC435A" w:rsidRDefault="00FC435A" w:rsidP="00FC43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pyar-BYekan" w:eastAsia="Times New Roman" w:hAnsi="wpyar-BYekan" w:cs="Homa"/>
                <w:sz w:val="24"/>
                <w:szCs w:val="24"/>
              </w:rPr>
            </w:pPr>
            <w:r w:rsidRPr="00FC435A">
              <w:rPr>
                <w:rFonts w:ascii="wpyar-BYekan" w:eastAsia="Times New Roman" w:hAnsi="wpyar-BYekan" w:cs="Homa"/>
                <w:sz w:val="24"/>
                <w:szCs w:val="24"/>
                <w:rtl/>
              </w:rPr>
              <w:t>گشودن بخش گزارشات معاملات در پنجره ترمینال</w:t>
            </w:r>
          </w:p>
        </w:tc>
      </w:tr>
    </w:tbl>
    <w:p w:rsidR="00B5387B" w:rsidRPr="00FC435A" w:rsidRDefault="00B5387B" w:rsidP="00FC435A">
      <w:pPr>
        <w:bidi/>
        <w:rPr>
          <w:sz w:val="24"/>
          <w:szCs w:val="24"/>
        </w:rPr>
      </w:pPr>
    </w:p>
    <w:sectPr w:rsidR="00B5387B" w:rsidRPr="00FC435A" w:rsidSect="00FC435A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yar-BYekan">
    <w:altName w:val="Times New Roman"/>
    <w:panose1 w:val="00000000000000000000"/>
    <w:charset w:val="00"/>
    <w:family w:val="roman"/>
    <w:notTrueType/>
    <w:pitch w:val="default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5A"/>
    <w:rsid w:val="00B5387B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C6A9"/>
  <w15:chartTrackingRefBased/>
  <w15:docId w15:val="{99E758EF-7F0C-4786-B024-7042F018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FC43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FC43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2018-01-23T07:29:00Z</dcterms:created>
  <dcterms:modified xsi:type="dcterms:W3CDTF">2018-01-23T07:33:00Z</dcterms:modified>
</cp:coreProperties>
</file>